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14" w:rsidRPr="00B37157" w:rsidRDefault="005B3D82" w:rsidP="005B3D82">
      <w:pPr>
        <w:jc w:val="center"/>
        <w:rPr>
          <w:b/>
          <w:sz w:val="28"/>
        </w:rPr>
      </w:pPr>
      <w:r w:rsidRPr="00B37157">
        <w:rPr>
          <w:b/>
          <w:sz w:val="28"/>
        </w:rPr>
        <w:t>Athletics Ireland Membership System 2019</w:t>
      </w:r>
    </w:p>
    <w:p w:rsidR="005B3D82" w:rsidRPr="00B37157" w:rsidRDefault="005B3D82" w:rsidP="005B3D82">
      <w:pPr>
        <w:jc w:val="center"/>
        <w:rPr>
          <w:b/>
          <w:sz w:val="28"/>
        </w:rPr>
      </w:pPr>
      <w:r w:rsidRPr="00B37157">
        <w:rPr>
          <w:b/>
          <w:sz w:val="28"/>
        </w:rPr>
        <w:t>FAQs</w:t>
      </w:r>
    </w:p>
    <w:p w:rsidR="005B3D82" w:rsidRDefault="005B3D82" w:rsidP="005B3D82">
      <w:pPr>
        <w:jc w:val="center"/>
        <w:rPr>
          <w:sz w:val="28"/>
        </w:rPr>
      </w:pPr>
    </w:p>
    <w:p w:rsidR="00EE594B" w:rsidRPr="00EE594B" w:rsidRDefault="00EE594B" w:rsidP="00EE594B">
      <w:pPr>
        <w:spacing w:after="0" w:line="240" w:lineRule="auto"/>
      </w:pPr>
      <w:r w:rsidRPr="00EE594B">
        <w:t xml:space="preserve">We are delighted to announce that our </w:t>
      </w:r>
      <w:r>
        <w:t>new registration system is now live</w:t>
      </w:r>
      <w:r w:rsidRPr="00EE594B">
        <w:t xml:space="preserve">. The system has been developed over the last number of months with contributions from many parties at club, regional and national level. As you are all aware we have had significant difficulties with our old system and we believe our new system will streamline workloads for us all and the system will have enhanced capacities for clubs to also utilise if they so wish. </w:t>
      </w:r>
    </w:p>
    <w:p w:rsidR="00EE594B" w:rsidRPr="00EE594B" w:rsidRDefault="00EE594B" w:rsidP="00EE594B">
      <w:pPr>
        <w:spacing w:after="0" w:line="240" w:lineRule="auto"/>
      </w:pPr>
    </w:p>
    <w:p w:rsidR="00EE594B" w:rsidRPr="00EE594B" w:rsidRDefault="00EE594B" w:rsidP="00EE594B">
      <w:pPr>
        <w:spacing w:after="0" w:line="240" w:lineRule="auto"/>
      </w:pPr>
      <w:r w:rsidRPr="00EE594B">
        <w:t>We are committed to delivering consistent improvement across all levels of our business to our members and welcome your feedback.</w:t>
      </w:r>
    </w:p>
    <w:p w:rsidR="00EE594B" w:rsidRPr="00EE594B" w:rsidRDefault="00EE594B" w:rsidP="00EE594B">
      <w:pPr>
        <w:spacing w:after="0" w:line="240" w:lineRule="auto"/>
      </w:pPr>
    </w:p>
    <w:p w:rsidR="00EE594B" w:rsidRPr="00EE594B" w:rsidRDefault="00EE594B" w:rsidP="00EE594B">
      <w:pPr>
        <w:spacing w:after="0" w:line="240" w:lineRule="auto"/>
      </w:pPr>
      <w:r w:rsidRPr="00EE594B">
        <w:t>Some frequently asked questions are detailed below. We greatly appreciate your patience in regard to this new system and if you have any queries please do not hesitate to contact</w:t>
      </w:r>
      <w:r>
        <w:t>,</w:t>
      </w:r>
      <w:r w:rsidRPr="00EE594B">
        <w:t xml:space="preserve"> </w:t>
      </w:r>
      <w:hyperlink r:id="rId10" w:history="1">
        <w:r w:rsidRPr="00EE594B">
          <w:rPr>
            <w:rStyle w:val="Hyperlink"/>
          </w:rPr>
          <w:t>deirdremarley@athleticsireland.ie</w:t>
        </w:r>
      </w:hyperlink>
      <w:r w:rsidRPr="00EE594B">
        <w:t xml:space="preserve"> </w:t>
      </w:r>
    </w:p>
    <w:p w:rsidR="00EE594B" w:rsidRPr="00EE594B" w:rsidRDefault="00EE594B" w:rsidP="00EE594B">
      <w:pPr>
        <w:spacing w:after="0" w:line="240" w:lineRule="auto"/>
      </w:pPr>
    </w:p>
    <w:p w:rsidR="005B3D82" w:rsidRPr="00B37157" w:rsidRDefault="005B3D82" w:rsidP="00B37157">
      <w:pPr>
        <w:spacing w:after="0" w:line="240" w:lineRule="auto"/>
        <w:rPr>
          <w:rFonts w:eastAsia="Times New Roman"/>
          <w:lang w:eastAsia="en-IE"/>
        </w:rPr>
      </w:pPr>
      <w:r>
        <w:t>Registration payments have increase</w:t>
      </w:r>
      <w:r w:rsidR="00EE594B">
        <w:t>d</w:t>
      </w:r>
      <w:r>
        <w:t xml:space="preserve"> for 2019 as passed at Congress 2018</w:t>
      </w:r>
      <w:r w:rsidR="00B37157" w:rsidRPr="00B37157">
        <w:rPr>
          <w:rFonts w:eastAsia="Times New Roman"/>
        </w:rPr>
        <w:t xml:space="preserve"> </w:t>
      </w:r>
      <w:r w:rsidR="00B37157">
        <w:rPr>
          <w:rFonts w:eastAsia="Times New Roman"/>
        </w:rPr>
        <w:t>and we have been completely transparent publishing a document detailing how the increase will be spent on coaching and development.</w:t>
      </w:r>
    </w:p>
    <w:p w:rsidR="005B3D82" w:rsidRDefault="005B3D82" w:rsidP="005B3D82">
      <w:pPr>
        <w:pStyle w:val="ListParagraph"/>
        <w:numPr>
          <w:ilvl w:val="0"/>
          <w:numId w:val="1"/>
        </w:numPr>
      </w:pPr>
      <w:r>
        <w:t>Juveniles increased to €15</w:t>
      </w:r>
    </w:p>
    <w:p w:rsidR="00B37157" w:rsidRDefault="005B3D82" w:rsidP="00B37157">
      <w:pPr>
        <w:pStyle w:val="ListParagraph"/>
        <w:numPr>
          <w:ilvl w:val="0"/>
          <w:numId w:val="1"/>
        </w:numPr>
      </w:pPr>
      <w:r>
        <w:t>Senior/Master increased to €20</w:t>
      </w:r>
    </w:p>
    <w:p w:rsidR="00B37157" w:rsidRPr="00B37157" w:rsidRDefault="00B37157" w:rsidP="00B37157">
      <w:pPr>
        <w:spacing w:after="0"/>
        <w:rPr>
          <w:b/>
        </w:rPr>
      </w:pPr>
      <w:r w:rsidRPr="00B37157">
        <w:rPr>
          <w:b/>
        </w:rPr>
        <w:t>Is there a facility for the Club to collect its o</w:t>
      </w:r>
      <w:r>
        <w:rPr>
          <w:b/>
        </w:rPr>
        <w:t>wn membership fees online? Yes</w:t>
      </w:r>
    </w:p>
    <w:p w:rsidR="005B3D82" w:rsidRDefault="005B3D82" w:rsidP="00B37157">
      <w:pPr>
        <w:spacing w:after="0"/>
      </w:pPr>
      <w:r>
        <w:t xml:space="preserve">If your club decides to use the registration system for your Club </w:t>
      </w:r>
      <w:r w:rsidR="00EE594B">
        <w:t>Registration,</w:t>
      </w:r>
      <w:r>
        <w:t xml:space="preserve"> there is a 5% charge per athlete to use the facility plus bank charges. You must have a Stripe account to use this facility. Bank charges are no more than </w:t>
      </w:r>
      <w:r w:rsidR="00B37157">
        <w:t>2% depending on agreement with S</w:t>
      </w:r>
      <w:r>
        <w:t>tripe.</w:t>
      </w:r>
      <w:r w:rsidR="00B37157">
        <w:t xml:space="preserve"> For information on Stripe, please click on link </w:t>
      </w:r>
      <w:hyperlink r:id="rId11" w:history="1">
        <w:r w:rsidR="00B37157" w:rsidRPr="00A87BDD">
          <w:rPr>
            <w:rStyle w:val="Hyperlink"/>
          </w:rPr>
          <w:t>https://stripe.com/ie</w:t>
        </w:r>
      </w:hyperlink>
    </w:p>
    <w:p w:rsidR="00B37157" w:rsidRDefault="00B37157" w:rsidP="00B37157">
      <w:pPr>
        <w:spacing w:after="0"/>
      </w:pPr>
    </w:p>
    <w:p w:rsidR="005B3D82" w:rsidRDefault="005B3D82" w:rsidP="005B3D82">
      <w:pPr>
        <w:spacing w:after="0"/>
      </w:pPr>
      <w:r>
        <w:rPr>
          <w:b/>
        </w:rPr>
        <w:t>Renewing of members</w:t>
      </w:r>
      <w:r w:rsidRPr="005B3D82">
        <w:t xml:space="preserve"> </w:t>
      </w:r>
    </w:p>
    <w:p w:rsidR="00B37157" w:rsidRDefault="005B3D82" w:rsidP="00B37157">
      <w:pPr>
        <w:pStyle w:val="ListParagraph"/>
        <w:numPr>
          <w:ilvl w:val="0"/>
          <w:numId w:val="3"/>
        </w:numPr>
        <w:spacing w:after="0"/>
      </w:pPr>
      <w:r w:rsidRPr="005B3D82">
        <w:t>This is totally controlled by the</w:t>
      </w:r>
      <w:r>
        <w:t xml:space="preserve"> Club. The Club Secretary will </w:t>
      </w:r>
      <w:r w:rsidRPr="005B3D82">
        <w:t xml:space="preserve">select whom they would like to renew. An email will then go to the club member with a link to the website. The club member will then click on the link and a payment link will appear. </w:t>
      </w:r>
    </w:p>
    <w:p w:rsidR="00B37157" w:rsidRDefault="005B3D82" w:rsidP="00B37157">
      <w:pPr>
        <w:pStyle w:val="ListParagraph"/>
        <w:numPr>
          <w:ilvl w:val="0"/>
          <w:numId w:val="3"/>
        </w:numPr>
        <w:spacing w:after="0"/>
      </w:pPr>
      <w:r w:rsidRPr="005B3D82">
        <w:t>The Club will also have the option to select who they want to re</w:t>
      </w:r>
      <w:r w:rsidR="00EE594B">
        <w:t>-</w:t>
      </w:r>
      <w:r w:rsidRPr="005B3D82">
        <w:t xml:space="preserve">new and the club can pay </w:t>
      </w:r>
      <w:r w:rsidR="00EE594B">
        <w:t xml:space="preserve">registrations </w:t>
      </w:r>
      <w:r w:rsidRPr="005B3D82">
        <w:t>themselves by credit card</w:t>
      </w:r>
      <w:r w:rsidR="00EE594B">
        <w:t xml:space="preserve"> online</w:t>
      </w:r>
      <w:r w:rsidRPr="005B3D82">
        <w:t xml:space="preserve">. </w:t>
      </w:r>
    </w:p>
    <w:p w:rsidR="005B3D82" w:rsidRPr="005B3D82" w:rsidRDefault="00EE594B" w:rsidP="00B37157">
      <w:pPr>
        <w:pStyle w:val="ListParagraph"/>
        <w:numPr>
          <w:ilvl w:val="0"/>
          <w:numId w:val="3"/>
        </w:numPr>
        <w:spacing w:after="0"/>
      </w:pPr>
      <w:r w:rsidRPr="005B3D82">
        <w:t xml:space="preserve">The club will also have the option to select who they don’t want to renew. </w:t>
      </w:r>
      <w:r w:rsidR="005B3D82" w:rsidRPr="005B3D82">
        <w:t>You will do this by searching the members name and selecting a tick box which says, “do not renew athlete”.</w:t>
      </w:r>
    </w:p>
    <w:p w:rsidR="005B3D82" w:rsidRDefault="005B3D82" w:rsidP="005B3D82"/>
    <w:p w:rsidR="00B37157" w:rsidRDefault="00B37157" w:rsidP="00B37157">
      <w:pPr>
        <w:rPr>
          <w:lang w:eastAsia="en-IE"/>
        </w:rPr>
      </w:pPr>
    </w:p>
    <w:p w:rsidR="005B3D82" w:rsidRDefault="005B3D82" w:rsidP="005B3D82"/>
    <w:p w:rsidR="005B3D82" w:rsidRPr="005B3D82" w:rsidRDefault="005B3D82" w:rsidP="005B3D82"/>
    <w:sectPr w:rsidR="005B3D82" w:rsidRPr="005B3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F26"/>
    <w:multiLevelType w:val="hybridMultilevel"/>
    <w:tmpl w:val="897E2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5F24B7B"/>
    <w:multiLevelType w:val="multilevel"/>
    <w:tmpl w:val="F64EC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8B36F3B"/>
    <w:multiLevelType w:val="hybridMultilevel"/>
    <w:tmpl w:val="09D23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76C52DCA"/>
    <w:multiLevelType w:val="hybridMultilevel"/>
    <w:tmpl w:val="17488C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82"/>
    <w:rsid w:val="002051B9"/>
    <w:rsid w:val="005B3D82"/>
    <w:rsid w:val="00B37157"/>
    <w:rsid w:val="00D46B14"/>
    <w:rsid w:val="00D91163"/>
    <w:rsid w:val="00EE594B"/>
    <w:rsid w:val="00FC50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D82"/>
    <w:pPr>
      <w:ind w:left="720"/>
      <w:contextualSpacing/>
    </w:pPr>
  </w:style>
  <w:style w:type="character" w:styleId="Hyperlink">
    <w:name w:val="Hyperlink"/>
    <w:basedOn w:val="DefaultParagraphFont"/>
    <w:uiPriority w:val="99"/>
    <w:unhideWhenUsed/>
    <w:rsid w:val="00B37157"/>
    <w:rPr>
      <w:color w:val="0000FF" w:themeColor="hyperlink"/>
      <w:u w:val="single"/>
    </w:rPr>
  </w:style>
  <w:style w:type="character" w:customStyle="1" w:styleId="UnresolvedMention">
    <w:name w:val="Unresolved Mention"/>
    <w:basedOn w:val="DefaultParagraphFont"/>
    <w:uiPriority w:val="99"/>
    <w:semiHidden/>
    <w:unhideWhenUsed/>
    <w:rsid w:val="00EE594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D82"/>
    <w:pPr>
      <w:ind w:left="720"/>
      <w:contextualSpacing/>
    </w:pPr>
  </w:style>
  <w:style w:type="character" w:styleId="Hyperlink">
    <w:name w:val="Hyperlink"/>
    <w:basedOn w:val="DefaultParagraphFont"/>
    <w:uiPriority w:val="99"/>
    <w:unhideWhenUsed/>
    <w:rsid w:val="00B37157"/>
    <w:rPr>
      <w:color w:val="0000FF" w:themeColor="hyperlink"/>
      <w:u w:val="single"/>
    </w:rPr>
  </w:style>
  <w:style w:type="character" w:customStyle="1" w:styleId="UnresolvedMention">
    <w:name w:val="Unresolved Mention"/>
    <w:basedOn w:val="DefaultParagraphFont"/>
    <w:uiPriority w:val="99"/>
    <w:semiHidden/>
    <w:unhideWhenUsed/>
    <w:rsid w:val="00EE59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5319">
      <w:bodyDiv w:val="1"/>
      <w:marLeft w:val="0"/>
      <w:marRight w:val="0"/>
      <w:marTop w:val="0"/>
      <w:marBottom w:val="0"/>
      <w:divBdr>
        <w:top w:val="none" w:sz="0" w:space="0" w:color="auto"/>
        <w:left w:val="none" w:sz="0" w:space="0" w:color="auto"/>
        <w:bottom w:val="none" w:sz="0" w:space="0" w:color="auto"/>
        <w:right w:val="none" w:sz="0" w:space="0" w:color="auto"/>
      </w:divBdr>
    </w:div>
    <w:div w:id="999844724">
      <w:bodyDiv w:val="1"/>
      <w:marLeft w:val="0"/>
      <w:marRight w:val="0"/>
      <w:marTop w:val="0"/>
      <w:marBottom w:val="0"/>
      <w:divBdr>
        <w:top w:val="none" w:sz="0" w:space="0" w:color="auto"/>
        <w:left w:val="none" w:sz="0" w:space="0" w:color="auto"/>
        <w:bottom w:val="none" w:sz="0" w:space="0" w:color="auto"/>
        <w:right w:val="none" w:sz="0" w:space="0" w:color="auto"/>
      </w:divBdr>
    </w:div>
    <w:div w:id="1168985724">
      <w:bodyDiv w:val="1"/>
      <w:marLeft w:val="0"/>
      <w:marRight w:val="0"/>
      <w:marTop w:val="0"/>
      <w:marBottom w:val="0"/>
      <w:divBdr>
        <w:top w:val="none" w:sz="0" w:space="0" w:color="auto"/>
        <w:left w:val="none" w:sz="0" w:space="0" w:color="auto"/>
        <w:bottom w:val="none" w:sz="0" w:space="0" w:color="auto"/>
        <w:right w:val="none" w:sz="0" w:space="0" w:color="auto"/>
      </w:divBdr>
    </w:div>
    <w:div w:id="1542009133">
      <w:bodyDiv w:val="1"/>
      <w:marLeft w:val="0"/>
      <w:marRight w:val="0"/>
      <w:marTop w:val="0"/>
      <w:marBottom w:val="0"/>
      <w:divBdr>
        <w:top w:val="none" w:sz="0" w:space="0" w:color="auto"/>
        <w:left w:val="none" w:sz="0" w:space="0" w:color="auto"/>
        <w:bottom w:val="none" w:sz="0" w:space="0" w:color="auto"/>
        <w:right w:val="none" w:sz="0" w:space="0" w:color="auto"/>
      </w:divBdr>
    </w:div>
    <w:div w:id="1637829895">
      <w:bodyDiv w:val="1"/>
      <w:marLeft w:val="0"/>
      <w:marRight w:val="0"/>
      <w:marTop w:val="0"/>
      <w:marBottom w:val="0"/>
      <w:divBdr>
        <w:top w:val="none" w:sz="0" w:space="0" w:color="auto"/>
        <w:left w:val="none" w:sz="0" w:space="0" w:color="auto"/>
        <w:bottom w:val="none" w:sz="0" w:space="0" w:color="auto"/>
        <w:right w:val="none" w:sz="0" w:space="0" w:color="auto"/>
      </w:divBdr>
    </w:div>
    <w:div w:id="195366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ipe.com/ie" TargetMode="External"/><Relationship Id="rId5" Type="http://schemas.openxmlformats.org/officeDocument/2006/relationships/numbering" Target="numbering.xml"/><Relationship Id="rId10" Type="http://schemas.openxmlformats.org/officeDocument/2006/relationships/hyperlink" Target="mailto:deirdremarley@athleticsireland.i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8" ma:contentTypeDescription="Create a new document." ma:contentTypeScope="" ma:versionID="dcc2b3a42d915dadca4dd206d136143b">
  <xsd:schema xmlns:xsd="http://www.w3.org/2001/XMLSchema" xmlns:xs="http://www.w3.org/2001/XMLSchema" xmlns:p="http://schemas.microsoft.com/office/2006/metadata/properties" xmlns:ns2="0398be56-638a-4be0-9a5a-edcaa8da882e" targetNamespace="http://schemas.microsoft.com/office/2006/metadata/properties" ma:root="true" ma:fieldsID="d89aa8b102166ae423d18286abdf68b8" ns2:_="">
    <xsd:import namespace="0398be56-638a-4be0-9a5a-edcaa8da8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2106-82CC-4051-AC59-41C4D5EE2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AA453-2969-4703-9378-6445FC7FDD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85011-AC35-4026-8A90-FBA745EA64D4}">
  <ds:schemaRefs>
    <ds:schemaRef ds:uri="http://schemas.microsoft.com/sharepoint/v3/contenttype/forms"/>
  </ds:schemaRefs>
</ds:datastoreItem>
</file>

<file path=customXml/itemProps4.xml><?xml version="1.0" encoding="utf-8"?>
<ds:datastoreItem xmlns:ds="http://schemas.openxmlformats.org/officeDocument/2006/customXml" ds:itemID="{7E54469B-2C0C-4AF6-9FCF-3DA20B3D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Shannon</dc:creator>
  <cp:lastModifiedBy>Hamish Adams</cp:lastModifiedBy>
  <cp:revision>2</cp:revision>
  <dcterms:created xsi:type="dcterms:W3CDTF">2018-12-18T09:33:00Z</dcterms:created>
  <dcterms:modified xsi:type="dcterms:W3CDTF">2018-12-18T09:33:00Z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ies>
</file>